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76" w:rsidRPr="00D71ED4" w:rsidRDefault="00FD1876" w:rsidP="00D71ED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71ED4">
        <w:rPr>
          <w:rFonts w:ascii="方正小标宋简体" w:eastAsia="方正小标宋简体" w:hint="eastAsia"/>
          <w:sz w:val="44"/>
          <w:szCs w:val="44"/>
        </w:rPr>
        <w:t>济宁市人民政府外事侨务办公室</w:t>
      </w:r>
    </w:p>
    <w:p w:rsidR="00FD1876" w:rsidRPr="00D71ED4" w:rsidRDefault="00FD1876" w:rsidP="00D71ED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71ED4">
        <w:rPr>
          <w:rFonts w:ascii="方正小标宋简体" w:eastAsia="方正小标宋简体" w:hint="eastAsia"/>
          <w:sz w:val="44"/>
          <w:szCs w:val="44"/>
        </w:rPr>
        <w:t>2013年</w:t>
      </w:r>
      <w:r w:rsidR="007D3788" w:rsidRPr="00D71ED4">
        <w:rPr>
          <w:rFonts w:ascii="方正小标宋简体" w:eastAsia="方正小标宋简体" w:hint="eastAsia"/>
          <w:sz w:val="44"/>
          <w:szCs w:val="44"/>
        </w:rPr>
        <w:t>政府信息</w:t>
      </w:r>
      <w:r w:rsidRPr="00D71ED4">
        <w:rPr>
          <w:rFonts w:ascii="方正小标宋简体" w:eastAsia="方正小标宋简体" w:hint="eastAsia"/>
          <w:sz w:val="44"/>
          <w:szCs w:val="44"/>
        </w:rPr>
        <w:t>公开工作</w:t>
      </w:r>
      <w:r w:rsidR="007D3788" w:rsidRPr="00D71ED4">
        <w:rPr>
          <w:rFonts w:ascii="方正小标宋简体" w:eastAsia="方正小标宋简体" w:hint="eastAsia"/>
          <w:sz w:val="44"/>
          <w:szCs w:val="44"/>
        </w:rPr>
        <w:t>年度</w:t>
      </w:r>
      <w:r w:rsidRPr="00D71ED4">
        <w:rPr>
          <w:rFonts w:ascii="方正小标宋简体" w:eastAsia="方正小标宋简体" w:hint="eastAsia"/>
          <w:sz w:val="44"/>
          <w:szCs w:val="44"/>
        </w:rPr>
        <w:t>报告</w:t>
      </w:r>
    </w:p>
    <w:p w:rsidR="00FD1876" w:rsidRPr="0090188A" w:rsidRDefault="00FD1876" w:rsidP="00FD1876">
      <w:pPr>
        <w:rPr>
          <w:rFonts w:ascii="仿宋_GB2312" w:eastAsia="仿宋_GB2312"/>
          <w:sz w:val="32"/>
          <w:szCs w:val="32"/>
        </w:rPr>
      </w:pPr>
    </w:p>
    <w:p w:rsidR="0090188A" w:rsidRPr="0090188A" w:rsidRDefault="00FD1876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   </w:t>
      </w:r>
      <w:r w:rsidR="0090188A">
        <w:rPr>
          <w:rFonts w:ascii="仿宋_GB2312" w:eastAsia="仿宋_GB2312" w:hint="eastAsia"/>
          <w:sz w:val="32"/>
          <w:szCs w:val="32"/>
        </w:rPr>
        <w:t xml:space="preserve"> </w:t>
      </w:r>
      <w:r w:rsidR="0090188A" w:rsidRPr="0090188A">
        <w:rPr>
          <w:rFonts w:ascii="仿宋_GB2312" w:eastAsia="仿宋_GB2312" w:hint="eastAsia"/>
          <w:sz w:val="32"/>
          <w:szCs w:val="32"/>
        </w:rPr>
        <w:t>根据《中华人民共和国政府信息公开条例》</w:t>
      </w:r>
      <w:r w:rsidR="0090188A">
        <w:rPr>
          <w:rFonts w:ascii="仿宋_GB2312" w:eastAsia="仿宋_GB2312" w:hint="eastAsia"/>
          <w:sz w:val="32"/>
          <w:szCs w:val="32"/>
        </w:rPr>
        <w:t>、《山东省政府信息公开办法》有关规定和</w:t>
      </w:r>
      <w:r w:rsidR="0090188A" w:rsidRPr="0090188A">
        <w:rPr>
          <w:rFonts w:ascii="仿宋_GB2312" w:eastAsia="仿宋_GB2312" w:hint="eastAsia"/>
          <w:sz w:val="32"/>
          <w:szCs w:val="32"/>
        </w:rPr>
        <w:t>《</w:t>
      </w:r>
      <w:r w:rsidR="0090188A">
        <w:rPr>
          <w:rFonts w:ascii="仿宋_GB2312" w:eastAsia="仿宋_GB2312" w:hint="eastAsia"/>
          <w:sz w:val="32"/>
          <w:szCs w:val="32"/>
        </w:rPr>
        <w:t>山东</w:t>
      </w:r>
      <w:r w:rsidR="0090188A" w:rsidRPr="0090188A">
        <w:rPr>
          <w:rFonts w:ascii="仿宋_GB2312" w:eastAsia="仿宋_GB2312" w:hint="eastAsia"/>
          <w:sz w:val="32"/>
          <w:szCs w:val="32"/>
        </w:rPr>
        <w:t>省人民政府办公厅关于做好</w:t>
      </w:r>
      <w:r w:rsidR="0090188A">
        <w:rPr>
          <w:rFonts w:ascii="仿宋_GB2312" w:eastAsia="仿宋_GB2312" w:hint="eastAsia"/>
          <w:sz w:val="32"/>
          <w:szCs w:val="32"/>
        </w:rPr>
        <w:t>2013</w:t>
      </w:r>
      <w:r w:rsidR="0090188A" w:rsidRPr="0090188A">
        <w:rPr>
          <w:rFonts w:ascii="仿宋_GB2312" w:eastAsia="仿宋_GB2312" w:hint="eastAsia"/>
          <w:sz w:val="32"/>
          <w:szCs w:val="32"/>
        </w:rPr>
        <w:t>年政府信息公开年度报告</w:t>
      </w:r>
      <w:r w:rsidR="0090188A">
        <w:rPr>
          <w:rFonts w:ascii="仿宋_GB2312" w:eastAsia="仿宋_GB2312" w:hint="eastAsia"/>
          <w:sz w:val="32"/>
          <w:szCs w:val="32"/>
        </w:rPr>
        <w:t>编制工作</w:t>
      </w:r>
      <w:r w:rsidR="0090188A" w:rsidRPr="0090188A">
        <w:rPr>
          <w:rFonts w:ascii="仿宋_GB2312" w:eastAsia="仿宋_GB2312" w:hint="eastAsia"/>
          <w:sz w:val="32"/>
          <w:szCs w:val="32"/>
        </w:rPr>
        <w:t>的通知》以及市政府信息公开要求，现向社会公布</w:t>
      </w:r>
      <w:r w:rsidR="0090188A">
        <w:rPr>
          <w:rFonts w:ascii="仿宋_GB2312" w:eastAsia="仿宋_GB2312" w:hint="eastAsia"/>
          <w:sz w:val="32"/>
          <w:szCs w:val="32"/>
        </w:rPr>
        <w:t>济宁市人民政府外事侨务办公室</w:t>
      </w:r>
      <w:r w:rsidR="0090188A" w:rsidRPr="0090188A">
        <w:rPr>
          <w:rFonts w:ascii="仿宋_GB2312" w:eastAsia="仿宋_GB2312" w:hint="eastAsia"/>
          <w:sz w:val="32"/>
          <w:szCs w:val="32"/>
        </w:rPr>
        <w:t>2013年度政府信息公开工作年度报告。本报告主要由概述、主动公开政府信息情况、依申请公开政府信息办理情况、政府信息公开支出和收费情况、诉讼和申诉的情况（公民、法人和其他组织就政府信息公开提出复议、诉讼和申诉情况）以及政府信息公开工作中</w:t>
      </w:r>
      <w:r w:rsidR="0090188A">
        <w:rPr>
          <w:rFonts w:ascii="仿宋_GB2312" w:eastAsia="仿宋_GB2312" w:hint="eastAsia"/>
          <w:sz w:val="32"/>
          <w:szCs w:val="32"/>
        </w:rPr>
        <w:t>存在的问题和</w:t>
      </w:r>
      <w:r w:rsidR="0090188A" w:rsidRPr="0090188A">
        <w:rPr>
          <w:rFonts w:ascii="仿宋_GB2312" w:eastAsia="仿宋_GB2312" w:hint="eastAsia"/>
          <w:sz w:val="32"/>
          <w:szCs w:val="32"/>
        </w:rPr>
        <w:t>需要改进的情况等部分组成。我</w:t>
      </w:r>
      <w:r w:rsidR="0090188A">
        <w:rPr>
          <w:rFonts w:ascii="仿宋_GB2312" w:eastAsia="仿宋_GB2312" w:hint="eastAsia"/>
          <w:sz w:val="32"/>
          <w:szCs w:val="32"/>
        </w:rPr>
        <w:t>办</w:t>
      </w:r>
      <w:r w:rsidR="0090188A" w:rsidRPr="0090188A">
        <w:rPr>
          <w:rFonts w:ascii="仿宋_GB2312" w:eastAsia="仿宋_GB2312" w:hint="eastAsia"/>
          <w:sz w:val="32"/>
          <w:szCs w:val="32"/>
        </w:rPr>
        <w:t>政府网</w:t>
      </w:r>
      <w:r w:rsidR="0090188A">
        <w:rPr>
          <w:rFonts w:ascii="仿宋_GB2312" w:eastAsia="仿宋_GB2312" w:hint="eastAsia"/>
          <w:sz w:val="32"/>
          <w:szCs w:val="32"/>
        </w:rPr>
        <w:t>站</w:t>
      </w:r>
      <w:r w:rsidR="00544573" w:rsidRPr="003862E8">
        <w:rPr>
          <w:rFonts w:ascii="Times New Roman" w:eastAsia="仿宋_GB2312" w:hAnsi="Times New Roman" w:cs="Times New Roman"/>
          <w:sz w:val="30"/>
          <w:szCs w:val="30"/>
        </w:rPr>
        <w:t>（</w:t>
      </w:r>
      <w:hyperlink r:id="rId6" w:history="1">
        <w:r w:rsidR="00544573" w:rsidRPr="003862E8">
          <w:rPr>
            <w:rStyle w:val="a5"/>
            <w:rFonts w:ascii="Times New Roman" w:eastAsia="仿宋_GB2312" w:hAnsi="Times New Roman" w:cs="Times New Roman"/>
            <w:sz w:val="30"/>
            <w:szCs w:val="30"/>
          </w:rPr>
          <w:t>http://www.jnfao.gov.cn</w:t>
        </w:r>
      </w:hyperlink>
      <w:r w:rsidR="00544573" w:rsidRPr="003862E8">
        <w:rPr>
          <w:rFonts w:ascii="Times New Roman" w:eastAsia="仿宋_GB2312" w:hAnsi="Times New Roman" w:cs="Times New Roman"/>
          <w:sz w:val="30"/>
          <w:szCs w:val="30"/>
        </w:rPr>
        <w:t>）</w:t>
      </w:r>
      <w:r w:rsidR="0090188A" w:rsidRPr="0090188A">
        <w:rPr>
          <w:rFonts w:ascii="仿宋_GB2312" w:eastAsia="仿宋_GB2312" w:hint="eastAsia"/>
          <w:sz w:val="32"/>
          <w:szCs w:val="32"/>
        </w:rPr>
        <w:t>上可下载本报告的电子版。报告所列数据的统计期限自2013年1月1日至2013年12月31日。如对本报告有任何疑问，请联系</w:t>
      </w:r>
      <w:r w:rsidR="00544573">
        <w:rPr>
          <w:rFonts w:ascii="仿宋_GB2312" w:eastAsia="仿宋_GB2312" w:hint="eastAsia"/>
          <w:sz w:val="32"/>
          <w:szCs w:val="32"/>
        </w:rPr>
        <w:t>济宁市人民政府外事侨务办公室秘书科</w:t>
      </w:r>
      <w:r w:rsidR="0090188A" w:rsidRPr="0090188A">
        <w:rPr>
          <w:rFonts w:ascii="仿宋_GB2312" w:eastAsia="仿宋_GB2312" w:hint="eastAsia"/>
          <w:sz w:val="32"/>
          <w:szCs w:val="32"/>
        </w:rPr>
        <w:t>（地址：</w:t>
      </w:r>
      <w:r w:rsidR="00544573">
        <w:rPr>
          <w:rFonts w:ascii="仿宋_GB2312" w:eastAsia="仿宋_GB2312" w:hint="eastAsia"/>
          <w:sz w:val="32"/>
          <w:szCs w:val="32"/>
        </w:rPr>
        <w:t>济宁</w:t>
      </w:r>
      <w:r w:rsidR="0090188A" w:rsidRPr="0090188A">
        <w:rPr>
          <w:rFonts w:ascii="仿宋_GB2312" w:eastAsia="仿宋_GB2312" w:hint="eastAsia"/>
          <w:sz w:val="32"/>
          <w:szCs w:val="32"/>
        </w:rPr>
        <w:t>市</w:t>
      </w:r>
      <w:r w:rsidR="00544573">
        <w:rPr>
          <w:rFonts w:ascii="仿宋_GB2312" w:eastAsia="仿宋_GB2312" w:hint="eastAsia"/>
          <w:sz w:val="32"/>
          <w:szCs w:val="32"/>
        </w:rPr>
        <w:t>红星中路19号</w:t>
      </w:r>
      <w:r w:rsidR="00932263">
        <w:rPr>
          <w:rFonts w:ascii="仿宋_GB2312" w:eastAsia="仿宋_GB2312" w:hint="eastAsia"/>
          <w:sz w:val="32"/>
          <w:szCs w:val="32"/>
        </w:rPr>
        <w:t>2</w:t>
      </w:r>
      <w:r w:rsidR="00435144">
        <w:rPr>
          <w:rFonts w:ascii="仿宋_GB2312" w:eastAsia="仿宋_GB2312" w:hint="eastAsia"/>
          <w:sz w:val="32"/>
          <w:szCs w:val="32"/>
        </w:rPr>
        <w:t>号楼401室</w:t>
      </w:r>
      <w:r w:rsidR="0090188A" w:rsidRPr="0090188A">
        <w:rPr>
          <w:rFonts w:ascii="仿宋_GB2312" w:eastAsia="仿宋_GB2312" w:hint="eastAsia"/>
          <w:sz w:val="32"/>
          <w:szCs w:val="32"/>
        </w:rPr>
        <w:t>，电话:</w:t>
      </w:r>
      <w:r w:rsidR="00435144">
        <w:rPr>
          <w:rFonts w:ascii="仿宋_GB2312" w:eastAsia="仿宋_GB2312" w:hint="eastAsia"/>
          <w:sz w:val="32"/>
          <w:szCs w:val="32"/>
        </w:rPr>
        <w:t>2348660</w:t>
      </w:r>
      <w:r w:rsidR="0090188A" w:rsidRPr="0090188A">
        <w:rPr>
          <w:rFonts w:ascii="仿宋_GB2312" w:eastAsia="仿宋_GB2312" w:hint="eastAsia"/>
          <w:sz w:val="32"/>
          <w:szCs w:val="32"/>
        </w:rPr>
        <w:t xml:space="preserve"> ，传真：</w:t>
      </w:r>
      <w:r w:rsidR="00435144">
        <w:rPr>
          <w:rFonts w:ascii="仿宋_GB2312" w:eastAsia="仿宋_GB2312" w:hint="eastAsia"/>
          <w:sz w:val="32"/>
          <w:szCs w:val="32"/>
        </w:rPr>
        <w:t>2967286</w:t>
      </w:r>
      <w:r w:rsidR="0090188A" w:rsidRPr="0090188A">
        <w:rPr>
          <w:rFonts w:ascii="仿宋_GB2312" w:eastAsia="仿宋_GB2312" w:hint="eastAsia"/>
          <w:sz w:val="32"/>
          <w:szCs w:val="32"/>
        </w:rPr>
        <w:t>）</w:t>
      </w:r>
    </w:p>
    <w:p w:rsidR="0090188A" w:rsidRPr="001F2865" w:rsidRDefault="0090188A" w:rsidP="00C35DAE">
      <w:pPr>
        <w:spacing w:line="680" w:lineRule="exact"/>
        <w:rPr>
          <w:rFonts w:ascii="黑体" w:eastAsia="黑体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  <w:r w:rsidRPr="001F2865">
        <w:rPr>
          <w:rFonts w:ascii="黑体" w:eastAsia="黑体" w:hint="eastAsia"/>
          <w:sz w:val="32"/>
          <w:szCs w:val="32"/>
        </w:rPr>
        <w:t>一、概述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2013年，在市委、市政府的正确领导下，</w:t>
      </w:r>
      <w:r w:rsidR="00932263">
        <w:rPr>
          <w:rFonts w:ascii="仿宋_GB2312" w:eastAsia="仿宋_GB2312" w:hint="eastAsia"/>
          <w:sz w:val="32"/>
          <w:szCs w:val="32"/>
        </w:rPr>
        <w:t>市外侨办</w:t>
      </w:r>
      <w:r w:rsidRPr="0090188A">
        <w:rPr>
          <w:rFonts w:ascii="仿宋_GB2312" w:eastAsia="仿宋_GB2312" w:hint="eastAsia"/>
          <w:sz w:val="32"/>
          <w:szCs w:val="32"/>
        </w:rPr>
        <w:t>认真贯彻落实《中华人民共和国政府信息公开条例》和中央、省、</w:t>
      </w:r>
      <w:r w:rsidRPr="0090188A">
        <w:rPr>
          <w:rFonts w:ascii="仿宋_GB2312" w:eastAsia="仿宋_GB2312" w:hint="eastAsia"/>
          <w:sz w:val="32"/>
          <w:szCs w:val="32"/>
        </w:rPr>
        <w:lastRenderedPageBreak/>
        <w:t>市工作部署要求，坚持以公开透明、公平公正为主线，以服务中心、方便群众为立足点，以促进权力公开透明运行和重点领域信息公开工作为重点，围绕中心、贴近民生、强化措施，依法、及时、准确地公开了相关政府信息，推进政府信息公开工作深入开展。2013年1月1日至12月31日，我</w:t>
      </w:r>
      <w:r w:rsidR="001F2865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梳理并通过各种途径和方式主动公开的信息</w:t>
      </w:r>
      <w:r w:rsidR="001F2865">
        <w:rPr>
          <w:rFonts w:ascii="仿宋_GB2312" w:eastAsia="仿宋_GB2312" w:hint="eastAsia"/>
          <w:sz w:val="32"/>
          <w:szCs w:val="32"/>
        </w:rPr>
        <w:t>161条</w:t>
      </w:r>
      <w:r w:rsidRPr="0090188A">
        <w:rPr>
          <w:rFonts w:ascii="仿宋_GB2312" w:eastAsia="仿宋_GB2312" w:hint="eastAsia"/>
          <w:sz w:val="32"/>
          <w:szCs w:val="32"/>
        </w:rPr>
        <w:t>。信息申请受理都无收费情况。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（一）组织机构建设情况。根据工作需要，及时调整充实我</w:t>
      </w:r>
      <w:r w:rsidR="001F2865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政府信息公开工作领导小组及其办公室，</w:t>
      </w:r>
      <w:r w:rsidR="001F2865">
        <w:rPr>
          <w:rFonts w:ascii="仿宋_GB2312" w:eastAsia="仿宋_GB2312" w:hint="eastAsia"/>
          <w:sz w:val="32"/>
          <w:szCs w:val="32"/>
        </w:rPr>
        <w:t>刘健主任</w:t>
      </w:r>
      <w:r w:rsidRPr="0090188A">
        <w:rPr>
          <w:rFonts w:ascii="仿宋_GB2312" w:eastAsia="仿宋_GB2312" w:hint="eastAsia"/>
          <w:sz w:val="32"/>
          <w:szCs w:val="32"/>
        </w:rPr>
        <w:t>任组长，其它</w:t>
      </w:r>
      <w:r w:rsidR="001F2865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领导任副组长，各科室</w:t>
      </w:r>
      <w:r w:rsidR="001F2865">
        <w:rPr>
          <w:rFonts w:ascii="仿宋_GB2312" w:eastAsia="仿宋_GB2312" w:hint="eastAsia"/>
          <w:sz w:val="32"/>
          <w:szCs w:val="32"/>
        </w:rPr>
        <w:t>负责人</w:t>
      </w:r>
      <w:r w:rsidRPr="0090188A">
        <w:rPr>
          <w:rFonts w:ascii="仿宋_GB2312" w:eastAsia="仿宋_GB2312" w:hint="eastAsia"/>
          <w:sz w:val="32"/>
          <w:szCs w:val="32"/>
        </w:rPr>
        <w:t>为</w:t>
      </w:r>
      <w:r w:rsidR="001F2865">
        <w:rPr>
          <w:rFonts w:ascii="仿宋_GB2312" w:eastAsia="仿宋_GB2312" w:hint="eastAsia"/>
          <w:sz w:val="32"/>
          <w:szCs w:val="32"/>
        </w:rPr>
        <w:t>成员，秘书科</w:t>
      </w:r>
      <w:r w:rsidRPr="0090188A">
        <w:rPr>
          <w:rFonts w:ascii="仿宋_GB2312" w:eastAsia="仿宋_GB2312" w:hint="eastAsia"/>
          <w:sz w:val="32"/>
          <w:szCs w:val="32"/>
        </w:rPr>
        <w:t>作为政府信息公开工作机构具体负责政府信息公开的组织协调工作，并由专人负责政府信息公开的具体工作。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（二）公布了《政府信息公开指南》和《政府信息公开目录》。我</w:t>
      </w:r>
      <w:r w:rsidR="00270245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按照</w:t>
      </w:r>
      <w:r w:rsidR="00270245">
        <w:rPr>
          <w:rFonts w:ascii="仿宋_GB2312" w:eastAsia="仿宋_GB2312" w:hint="eastAsia"/>
          <w:sz w:val="32"/>
          <w:szCs w:val="32"/>
        </w:rPr>
        <w:t>“</w:t>
      </w:r>
      <w:r w:rsidRPr="0090188A">
        <w:rPr>
          <w:rFonts w:ascii="仿宋_GB2312" w:eastAsia="仿宋_GB2312" w:hint="eastAsia"/>
          <w:sz w:val="32"/>
          <w:szCs w:val="32"/>
        </w:rPr>
        <w:t>公开是原则，不公开是例外</w:t>
      </w:r>
      <w:r w:rsidR="00270245">
        <w:rPr>
          <w:rFonts w:ascii="仿宋_GB2312" w:eastAsia="仿宋_GB2312" w:hint="eastAsia"/>
          <w:sz w:val="32"/>
          <w:szCs w:val="32"/>
        </w:rPr>
        <w:t>”</w:t>
      </w:r>
      <w:r w:rsidRPr="0090188A">
        <w:rPr>
          <w:rFonts w:ascii="仿宋_GB2312" w:eastAsia="仿宋_GB2312" w:hint="eastAsia"/>
          <w:sz w:val="32"/>
          <w:szCs w:val="32"/>
        </w:rPr>
        <w:t>的要求，进一步明确了必须主动向社会公开的政府信息，包括规范性文件、机关机构设置、科室职能、办事程序、</w:t>
      </w:r>
      <w:r w:rsidR="00270245">
        <w:rPr>
          <w:rFonts w:ascii="仿宋_GB2312" w:eastAsia="仿宋_GB2312" w:hint="eastAsia"/>
          <w:sz w:val="32"/>
          <w:szCs w:val="32"/>
        </w:rPr>
        <w:t>政策法规、工作动态</w:t>
      </w:r>
      <w:r w:rsidRPr="0090188A">
        <w:rPr>
          <w:rFonts w:ascii="仿宋_GB2312" w:eastAsia="仿宋_GB2312" w:hint="eastAsia"/>
          <w:sz w:val="32"/>
          <w:szCs w:val="32"/>
        </w:rPr>
        <w:t>等。通过召开</w:t>
      </w:r>
      <w:r w:rsidR="00270245">
        <w:rPr>
          <w:rFonts w:ascii="仿宋_GB2312" w:eastAsia="仿宋_GB2312" w:hint="eastAsia"/>
          <w:sz w:val="32"/>
          <w:szCs w:val="32"/>
        </w:rPr>
        <w:t>专题</w:t>
      </w:r>
      <w:r w:rsidRPr="0090188A">
        <w:rPr>
          <w:rFonts w:ascii="仿宋_GB2312" w:eastAsia="仿宋_GB2312" w:hint="eastAsia"/>
          <w:sz w:val="32"/>
          <w:szCs w:val="32"/>
        </w:rPr>
        <w:t>会议等形式，对公开指南、目录以及应主动公开的信息范围广泛征求意见。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（三）落实和制定相关</w:t>
      </w:r>
      <w:r w:rsidR="00382B85">
        <w:rPr>
          <w:rFonts w:ascii="仿宋_GB2312" w:eastAsia="仿宋_GB2312" w:hint="eastAsia"/>
          <w:sz w:val="32"/>
          <w:szCs w:val="32"/>
        </w:rPr>
        <w:t>制度</w:t>
      </w:r>
      <w:r w:rsidRPr="0090188A">
        <w:rPr>
          <w:rFonts w:ascii="仿宋_GB2312" w:eastAsia="仿宋_GB2312" w:hint="eastAsia"/>
          <w:sz w:val="32"/>
          <w:szCs w:val="32"/>
        </w:rPr>
        <w:t>。我</w:t>
      </w:r>
      <w:r w:rsidR="00270245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根据政府信息公开工作的要求和</w:t>
      </w:r>
      <w:r w:rsidR="00270245">
        <w:rPr>
          <w:rFonts w:ascii="仿宋_GB2312" w:eastAsia="仿宋_GB2312" w:hint="eastAsia"/>
          <w:sz w:val="32"/>
          <w:szCs w:val="32"/>
        </w:rPr>
        <w:t>我办</w:t>
      </w:r>
      <w:r w:rsidRPr="0090188A">
        <w:rPr>
          <w:rFonts w:ascii="仿宋_GB2312" w:eastAsia="仿宋_GB2312" w:hint="eastAsia"/>
          <w:sz w:val="32"/>
          <w:szCs w:val="32"/>
        </w:rPr>
        <w:t>工作实际情况，制订了《</w:t>
      </w:r>
      <w:r w:rsidR="007F5837">
        <w:rPr>
          <w:rFonts w:ascii="仿宋_GB2312" w:eastAsia="仿宋_GB2312" w:hint="eastAsia"/>
          <w:sz w:val="32"/>
          <w:szCs w:val="32"/>
        </w:rPr>
        <w:t>济宁市人民政府外</w:t>
      </w:r>
      <w:r w:rsidR="007F5837">
        <w:rPr>
          <w:rFonts w:ascii="仿宋_GB2312" w:eastAsia="仿宋_GB2312" w:hint="eastAsia"/>
          <w:sz w:val="32"/>
          <w:szCs w:val="32"/>
        </w:rPr>
        <w:lastRenderedPageBreak/>
        <w:t>事侨务办公室</w:t>
      </w:r>
      <w:r w:rsidRPr="0090188A">
        <w:rPr>
          <w:rFonts w:ascii="仿宋_GB2312" w:eastAsia="仿宋_GB2312" w:hint="eastAsia"/>
          <w:sz w:val="32"/>
          <w:szCs w:val="32"/>
        </w:rPr>
        <w:t>政府信息</w:t>
      </w:r>
      <w:r w:rsidR="007F5837" w:rsidRPr="0090188A">
        <w:rPr>
          <w:rFonts w:ascii="仿宋_GB2312" w:eastAsia="仿宋_GB2312" w:hint="eastAsia"/>
          <w:sz w:val="32"/>
          <w:szCs w:val="32"/>
        </w:rPr>
        <w:t>公开</w:t>
      </w:r>
      <w:r w:rsidR="007F5837">
        <w:rPr>
          <w:rFonts w:ascii="仿宋_GB2312" w:eastAsia="仿宋_GB2312" w:hint="eastAsia"/>
          <w:sz w:val="32"/>
          <w:szCs w:val="32"/>
        </w:rPr>
        <w:t>制度</w:t>
      </w:r>
      <w:r w:rsidRPr="0090188A">
        <w:rPr>
          <w:rFonts w:ascii="仿宋_GB2312" w:eastAsia="仿宋_GB2312" w:hint="eastAsia"/>
          <w:sz w:val="32"/>
          <w:szCs w:val="32"/>
        </w:rPr>
        <w:t>》，在程序上对主动公开的政府信息进行具体的规定。在</w:t>
      </w:r>
      <w:r w:rsidR="007F5837">
        <w:rPr>
          <w:rFonts w:ascii="仿宋_GB2312" w:eastAsia="仿宋_GB2312" w:hint="eastAsia"/>
          <w:sz w:val="32"/>
          <w:szCs w:val="32"/>
        </w:rPr>
        <w:t>办门户网站</w:t>
      </w:r>
      <w:r w:rsidRPr="0090188A">
        <w:rPr>
          <w:rFonts w:ascii="仿宋_GB2312" w:eastAsia="仿宋_GB2312" w:hint="eastAsia"/>
          <w:sz w:val="32"/>
          <w:szCs w:val="32"/>
        </w:rPr>
        <w:t>设立政府信息公开专栏，并按照市政府信息公开的相关要求，</w:t>
      </w:r>
      <w:r w:rsidR="007F5837">
        <w:rPr>
          <w:rFonts w:ascii="仿宋_GB2312" w:eastAsia="仿宋_GB2312" w:hint="eastAsia"/>
          <w:sz w:val="32"/>
          <w:szCs w:val="32"/>
        </w:rPr>
        <w:t>及时公布相关信息</w:t>
      </w:r>
      <w:r w:rsidRPr="0090188A">
        <w:rPr>
          <w:rFonts w:ascii="仿宋_GB2312" w:eastAsia="仿宋_GB2312" w:hint="eastAsia"/>
          <w:sz w:val="32"/>
          <w:szCs w:val="32"/>
        </w:rPr>
        <w:t>。</w:t>
      </w:r>
    </w:p>
    <w:p w:rsidR="0090188A" w:rsidRPr="00A26C80" w:rsidRDefault="0090188A" w:rsidP="00C35DAE">
      <w:pPr>
        <w:spacing w:line="680" w:lineRule="exact"/>
        <w:rPr>
          <w:rFonts w:ascii="黑体" w:eastAsia="黑体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  <w:r w:rsidRPr="00A26C80">
        <w:rPr>
          <w:rFonts w:ascii="黑体" w:eastAsia="黑体" w:hint="eastAsia"/>
          <w:sz w:val="32"/>
          <w:szCs w:val="32"/>
        </w:rPr>
        <w:t>二、主动公开政府信息的情况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</w:t>
      </w:r>
      <w:r w:rsidR="007F5837">
        <w:rPr>
          <w:rFonts w:ascii="仿宋_GB2312" w:eastAsia="仿宋_GB2312" w:hint="eastAsia"/>
          <w:sz w:val="32"/>
          <w:szCs w:val="32"/>
        </w:rPr>
        <w:t xml:space="preserve">  </w:t>
      </w:r>
      <w:r w:rsidRPr="0090188A">
        <w:rPr>
          <w:rFonts w:ascii="仿宋_GB2312" w:eastAsia="仿宋_GB2312" w:hint="eastAsia"/>
          <w:sz w:val="32"/>
          <w:szCs w:val="32"/>
        </w:rPr>
        <w:t>（一）主动公开的政府信息数量。</w:t>
      </w:r>
      <w:r w:rsidR="00932263">
        <w:rPr>
          <w:rFonts w:ascii="仿宋_GB2312" w:eastAsia="仿宋_GB2312" w:hint="eastAsia"/>
          <w:sz w:val="32"/>
          <w:szCs w:val="32"/>
        </w:rPr>
        <w:t>严格</w:t>
      </w:r>
      <w:r w:rsidRPr="0090188A">
        <w:rPr>
          <w:rFonts w:ascii="仿宋_GB2312" w:eastAsia="仿宋_GB2312" w:hint="eastAsia"/>
          <w:sz w:val="32"/>
          <w:szCs w:val="32"/>
        </w:rPr>
        <w:t>按照</w:t>
      </w:r>
      <w:r w:rsidR="00A26C80">
        <w:rPr>
          <w:rFonts w:ascii="仿宋_GB2312" w:eastAsia="仿宋_GB2312" w:hint="eastAsia"/>
          <w:sz w:val="32"/>
          <w:szCs w:val="32"/>
        </w:rPr>
        <w:t>“</w:t>
      </w:r>
      <w:r w:rsidRPr="0090188A">
        <w:rPr>
          <w:rFonts w:ascii="仿宋_GB2312" w:eastAsia="仿宋_GB2312" w:hint="eastAsia"/>
          <w:sz w:val="32"/>
          <w:szCs w:val="32"/>
        </w:rPr>
        <w:t>以公开为原则，不公开为例外</w:t>
      </w:r>
      <w:r w:rsidR="00A26C80">
        <w:rPr>
          <w:rFonts w:ascii="仿宋_GB2312" w:eastAsia="仿宋_GB2312" w:hint="eastAsia"/>
          <w:sz w:val="32"/>
          <w:szCs w:val="32"/>
        </w:rPr>
        <w:t>”</w:t>
      </w:r>
      <w:r w:rsidR="00932263">
        <w:rPr>
          <w:rFonts w:ascii="仿宋_GB2312" w:eastAsia="仿宋_GB2312" w:hint="eastAsia"/>
          <w:sz w:val="32"/>
          <w:szCs w:val="32"/>
        </w:rPr>
        <w:t>的要求，</w:t>
      </w:r>
      <w:r w:rsidRPr="0090188A">
        <w:rPr>
          <w:rFonts w:ascii="仿宋_GB2312" w:eastAsia="仿宋_GB2312" w:hint="eastAsia"/>
          <w:sz w:val="32"/>
          <w:szCs w:val="32"/>
        </w:rPr>
        <w:t>积极做好2013年政府信息公开工作</w:t>
      </w:r>
      <w:r w:rsidR="00921B52">
        <w:rPr>
          <w:rFonts w:ascii="仿宋_GB2312" w:eastAsia="仿宋_GB2312" w:hint="eastAsia"/>
          <w:sz w:val="32"/>
          <w:szCs w:val="32"/>
        </w:rPr>
        <w:t>，</w:t>
      </w:r>
      <w:r w:rsidR="00932263">
        <w:rPr>
          <w:rFonts w:ascii="仿宋_GB2312" w:eastAsia="仿宋_GB2312" w:hint="eastAsia"/>
          <w:sz w:val="32"/>
          <w:szCs w:val="32"/>
        </w:rPr>
        <w:t>全</w:t>
      </w:r>
      <w:r w:rsidRPr="0090188A">
        <w:rPr>
          <w:rFonts w:ascii="仿宋_GB2312" w:eastAsia="仿宋_GB2312" w:hint="eastAsia"/>
          <w:sz w:val="32"/>
          <w:szCs w:val="32"/>
        </w:rPr>
        <w:t>年度主动公开政府信息</w:t>
      </w:r>
      <w:r w:rsidR="00A26C80">
        <w:rPr>
          <w:rFonts w:ascii="仿宋_GB2312" w:eastAsia="仿宋_GB2312" w:hint="eastAsia"/>
          <w:sz w:val="32"/>
          <w:szCs w:val="32"/>
        </w:rPr>
        <w:t>161</w:t>
      </w:r>
      <w:r w:rsidRPr="0090188A">
        <w:rPr>
          <w:rFonts w:ascii="仿宋_GB2312" w:eastAsia="仿宋_GB2312" w:hint="eastAsia"/>
          <w:sz w:val="32"/>
          <w:szCs w:val="32"/>
        </w:rPr>
        <w:t>条。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（二）主动公开的政府信息</w:t>
      </w:r>
      <w:r w:rsidR="00932263">
        <w:rPr>
          <w:rFonts w:ascii="仿宋_GB2312" w:eastAsia="仿宋_GB2312" w:hint="eastAsia"/>
          <w:sz w:val="32"/>
          <w:szCs w:val="32"/>
        </w:rPr>
        <w:t>内容</w:t>
      </w:r>
      <w:r w:rsidRPr="0090188A">
        <w:rPr>
          <w:rFonts w:ascii="仿宋_GB2312" w:eastAsia="仿宋_GB2312" w:hint="eastAsia"/>
          <w:sz w:val="32"/>
          <w:szCs w:val="32"/>
        </w:rPr>
        <w:t>包括</w:t>
      </w:r>
      <w:r w:rsidR="00685D24" w:rsidRPr="0090188A">
        <w:rPr>
          <w:rFonts w:ascii="仿宋_GB2312" w:eastAsia="仿宋_GB2312" w:hint="eastAsia"/>
          <w:sz w:val="32"/>
          <w:szCs w:val="32"/>
        </w:rPr>
        <w:t>规范性文件、机关机构设置、科室职能、办事程序、</w:t>
      </w:r>
      <w:r w:rsidR="00685D24">
        <w:rPr>
          <w:rFonts w:ascii="仿宋_GB2312" w:eastAsia="仿宋_GB2312" w:hint="eastAsia"/>
          <w:sz w:val="32"/>
          <w:szCs w:val="32"/>
        </w:rPr>
        <w:t>政策法规、工作动态</w:t>
      </w:r>
      <w:r w:rsidRPr="0090188A">
        <w:rPr>
          <w:rFonts w:ascii="仿宋_GB2312" w:eastAsia="仿宋_GB2312" w:hint="eastAsia"/>
          <w:sz w:val="32"/>
          <w:szCs w:val="32"/>
        </w:rPr>
        <w:t>等方面的工作以及其他应当主动公开的政府信息。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（三）主动公开政府信息的形式包括</w:t>
      </w:r>
      <w:r w:rsidR="00932263">
        <w:rPr>
          <w:rFonts w:ascii="仿宋_GB2312" w:eastAsia="仿宋_GB2312" w:hint="eastAsia"/>
          <w:sz w:val="32"/>
          <w:szCs w:val="32"/>
        </w:rPr>
        <w:t>单位</w:t>
      </w:r>
      <w:r w:rsidRPr="0090188A">
        <w:rPr>
          <w:rFonts w:ascii="仿宋_GB2312" w:eastAsia="仿宋_GB2312" w:hint="eastAsia"/>
          <w:sz w:val="32"/>
          <w:szCs w:val="32"/>
        </w:rPr>
        <w:t>门户网站、</w:t>
      </w:r>
      <w:r w:rsidR="00932263">
        <w:rPr>
          <w:rFonts w:ascii="仿宋_GB2312" w:eastAsia="仿宋_GB2312" w:hint="eastAsia"/>
          <w:sz w:val="32"/>
          <w:szCs w:val="32"/>
        </w:rPr>
        <w:t>市</w:t>
      </w:r>
      <w:r w:rsidRPr="0090188A">
        <w:rPr>
          <w:rFonts w:ascii="仿宋_GB2312" w:eastAsia="仿宋_GB2312" w:hint="eastAsia"/>
          <w:sz w:val="32"/>
          <w:szCs w:val="32"/>
        </w:rPr>
        <w:t>政府</w:t>
      </w:r>
      <w:r w:rsidR="00685D24">
        <w:rPr>
          <w:rFonts w:ascii="仿宋_GB2312" w:eastAsia="仿宋_GB2312" w:hint="eastAsia"/>
          <w:sz w:val="32"/>
          <w:szCs w:val="32"/>
        </w:rPr>
        <w:t>网站</w:t>
      </w:r>
      <w:r w:rsidRPr="0090188A">
        <w:rPr>
          <w:rFonts w:ascii="仿宋_GB2312" w:eastAsia="仿宋_GB2312" w:hint="eastAsia"/>
          <w:sz w:val="32"/>
          <w:szCs w:val="32"/>
        </w:rPr>
        <w:t>等渠道。</w:t>
      </w:r>
      <w:r w:rsidR="00685D24">
        <w:rPr>
          <w:rFonts w:ascii="仿宋_GB2312" w:eastAsia="仿宋_GB2312" w:hint="eastAsia"/>
          <w:sz w:val="32"/>
          <w:szCs w:val="32"/>
        </w:rPr>
        <w:t>截至</w:t>
      </w:r>
      <w:r w:rsidRPr="0090188A">
        <w:rPr>
          <w:rFonts w:ascii="仿宋_GB2312" w:eastAsia="仿宋_GB2312" w:hint="eastAsia"/>
          <w:sz w:val="32"/>
          <w:szCs w:val="32"/>
        </w:rPr>
        <w:t>2013年，</w:t>
      </w:r>
      <w:r w:rsidR="00685D24">
        <w:rPr>
          <w:rFonts w:ascii="仿宋_GB2312" w:eastAsia="仿宋_GB2312" w:hint="eastAsia"/>
          <w:sz w:val="32"/>
          <w:szCs w:val="32"/>
        </w:rPr>
        <w:t>我办</w:t>
      </w:r>
      <w:r w:rsidRPr="0090188A">
        <w:rPr>
          <w:rFonts w:ascii="仿宋_GB2312" w:eastAsia="仿宋_GB2312" w:hint="eastAsia"/>
          <w:sz w:val="32"/>
          <w:szCs w:val="32"/>
        </w:rPr>
        <w:t>门户网站页面访问量达</w:t>
      </w:r>
      <w:r w:rsidR="00685D24">
        <w:rPr>
          <w:rFonts w:ascii="仿宋_GB2312" w:eastAsia="仿宋_GB2312" w:hint="eastAsia"/>
          <w:sz w:val="32"/>
          <w:szCs w:val="32"/>
        </w:rPr>
        <w:t>330880</w:t>
      </w:r>
      <w:r w:rsidRPr="0090188A">
        <w:rPr>
          <w:rFonts w:ascii="仿宋_GB2312" w:eastAsia="仿宋_GB2312" w:hint="eastAsia"/>
          <w:sz w:val="32"/>
          <w:szCs w:val="32"/>
        </w:rPr>
        <w:t>多人次。</w:t>
      </w:r>
    </w:p>
    <w:p w:rsidR="0090188A" w:rsidRPr="00685D24" w:rsidRDefault="0090188A" w:rsidP="00C35DAE">
      <w:pPr>
        <w:spacing w:line="680" w:lineRule="exact"/>
        <w:rPr>
          <w:rFonts w:ascii="黑体" w:eastAsia="黑体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  <w:r w:rsidRPr="00685D24">
        <w:rPr>
          <w:rFonts w:ascii="黑体" w:eastAsia="黑体" w:hint="eastAsia"/>
          <w:sz w:val="32"/>
          <w:szCs w:val="32"/>
        </w:rPr>
        <w:t>三、政府信息依申请公开办理情况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  <w:r w:rsidR="00685D24">
        <w:rPr>
          <w:rFonts w:ascii="仿宋_GB2312" w:eastAsia="仿宋_GB2312" w:hint="eastAsia"/>
          <w:sz w:val="32"/>
          <w:szCs w:val="32"/>
        </w:rPr>
        <w:t>济宁市人民政府外事侨务办公室</w:t>
      </w:r>
      <w:r w:rsidRPr="0090188A">
        <w:rPr>
          <w:rFonts w:ascii="仿宋_GB2312" w:eastAsia="仿宋_GB2312" w:hint="eastAsia"/>
          <w:sz w:val="32"/>
          <w:szCs w:val="32"/>
        </w:rPr>
        <w:t>2013年度共受理信息公开申请</w:t>
      </w:r>
      <w:r w:rsidR="00932263">
        <w:rPr>
          <w:rFonts w:ascii="仿宋_GB2312" w:eastAsia="仿宋_GB2312" w:hint="eastAsia"/>
          <w:sz w:val="32"/>
          <w:szCs w:val="32"/>
        </w:rPr>
        <w:t>零</w:t>
      </w:r>
      <w:r w:rsidRPr="0090188A">
        <w:rPr>
          <w:rFonts w:ascii="仿宋_GB2312" w:eastAsia="仿宋_GB2312" w:hint="eastAsia"/>
          <w:sz w:val="32"/>
          <w:szCs w:val="32"/>
        </w:rPr>
        <w:t>件，通过公开受理窗口当面提交的申请</w:t>
      </w:r>
      <w:r w:rsidR="00932263">
        <w:rPr>
          <w:rFonts w:ascii="仿宋_GB2312" w:eastAsia="仿宋_GB2312" w:hint="eastAsia"/>
          <w:sz w:val="32"/>
          <w:szCs w:val="32"/>
        </w:rPr>
        <w:t>零</w:t>
      </w:r>
      <w:r w:rsidRPr="0090188A">
        <w:rPr>
          <w:rFonts w:ascii="仿宋_GB2312" w:eastAsia="仿宋_GB2312" w:hint="eastAsia"/>
          <w:sz w:val="32"/>
          <w:szCs w:val="32"/>
        </w:rPr>
        <w:t>件。</w:t>
      </w:r>
    </w:p>
    <w:p w:rsidR="0090188A" w:rsidRPr="00685D24" w:rsidRDefault="0090188A" w:rsidP="00C35DAE">
      <w:pPr>
        <w:spacing w:line="680" w:lineRule="exact"/>
        <w:rPr>
          <w:rFonts w:ascii="黑体" w:eastAsia="黑体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  <w:r w:rsidRPr="00685D24">
        <w:rPr>
          <w:rFonts w:ascii="黑体" w:eastAsia="黑体" w:hint="eastAsia"/>
          <w:sz w:val="32"/>
          <w:szCs w:val="32"/>
        </w:rPr>
        <w:t>四、政府信息公开的收费及减免情况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  <w:r w:rsidR="00685D24">
        <w:rPr>
          <w:rFonts w:ascii="仿宋_GB2312" w:eastAsia="仿宋_GB2312" w:hint="eastAsia"/>
          <w:sz w:val="32"/>
          <w:szCs w:val="32"/>
        </w:rPr>
        <w:t>我办</w:t>
      </w:r>
      <w:r w:rsidRPr="0090188A">
        <w:rPr>
          <w:rFonts w:ascii="仿宋_GB2312" w:eastAsia="仿宋_GB2312" w:hint="eastAsia"/>
          <w:sz w:val="32"/>
          <w:szCs w:val="32"/>
        </w:rPr>
        <w:t>政府信息公开</w:t>
      </w:r>
      <w:r w:rsidR="00685D24">
        <w:rPr>
          <w:rFonts w:ascii="仿宋_GB2312" w:eastAsia="仿宋_GB2312" w:hint="eastAsia"/>
          <w:sz w:val="32"/>
          <w:szCs w:val="32"/>
        </w:rPr>
        <w:t>无</w:t>
      </w:r>
      <w:r w:rsidRPr="0090188A">
        <w:rPr>
          <w:rFonts w:ascii="仿宋_GB2312" w:eastAsia="仿宋_GB2312" w:hint="eastAsia"/>
          <w:sz w:val="32"/>
          <w:szCs w:val="32"/>
        </w:rPr>
        <w:t>收费</w:t>
      </w:r>
    </w:p>
    <w:p w:rsidR="00A5403D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</w:p>
    <w:p w:rsidR="0090188A" w:rsidRPr="00685D24" w:rsidRDefault="0090188A" w:rsidP="0001651D">
      <w:pPr>
        <w:spacing w:line="680" w:lineRule="exact"/>
        <w:ind w:firstLineChars="200" w:firstLine="640"/>
        <w:rPr>
          <w:rFonts w:ascii="黑体" w:eastAsia="黑体"/>
          <w:sz w:val="32"/>
          <w:szCs w:val="32"/>
        </w:rPr>
      </w:pPr>
      <w:r w:rsidRPr="00685D24">
        <w:rPr>
          <w:rFonts w:ascii="黑体" w:eastAsia="黑体" w:hint="eastAsia"/>
          <w:sz w:val="32"/>
          <w:szCs w:val="32"/>
        </w:rPr>
        <w:lastRenderedPageBreak/>
        <w:t>五、因政府信息公开申请行政复议、提起行政诉讼的情况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2013年度针对本部门有关政府信息公开事务的行政复议行政诉讼的案件</w:t>
      </w:r>
      <w:r w:rsidR="00932263">
        <w:rPr>
          <w:rFonts w:ascii="仿宋_GB2312" w:eastAsia="仿宋_GB2312" w:hint="eastAsia"/>
          <w:sz w:val="32"/>
          <w:szCs w:val="32"/>
        </w:rPr>
        <w:t>零</w:t>
      </w:r>
      <w:r w:rsidRPr="0090188A">
        <w:rPr>
          <w:rFonts w:ascii="仿宋_GB2312" w:eastAsia="仿宋_GB2312" w:hint="eastAsia"/>
          <w:sz w:val="32"/>
          <w:szCs w:val="32"/>
        </w:rPr>
        <w:t>件。</w:t>
      </w:r>
    </w:p>
    <w:p w:rsidR="005C2CE5" w:rsidRDefault="0090188A" w:rsidP="00C35DAE">
      <w:pPr>
        <w:spacing w:line="680" w:lineRule="exact"/>
        <w:ind w:firstLine="630"/>
        <w:rPr>
          <w:rFonts w:ascii="黑体" w:eastAsia="黑体"/>
          <w:sz w:val="32"/>
          <w:szCs w:val="32"/>
        </w:rPr>
      </w:pPr>
      <w:r w:rsidRPr="00685D24">
        <w:rPr>
          <w:rFonts w:ascii="黑体" w:eastAsia="黑体" w:hint="eastAsia"/>
          <w:sz w:val="32"/>
          <w:szCs w:val="32"/>
        </w:rPr>
        <w:t>六、</w:t>
      </w:r>
      <w:r w:rsidR="005C2CE5">
        <w:rPr>
          <w:rFonts w:ascii="黑体" w:eastAsia="黑体" w:hint="eastAsia"/>
          <w:sz w:val="32"/>
          <w:szCs w:val="32"/>
        </w:rPr>
        <w:t>政府信息公开保密审查及监督检查情况</w:t>
      </w:r>
    </w:p>
    <w:p w:rsidR="005C2CE5" w:rsidRPr="008641E6" w:rsidRDefault="003806E4" w:rsidP="00C35DAE">
      <w:pPr>
        <w:widowControl/>
        <w:spacing w:line="680" w:lineRule="exact"/>
        <w:ind w:firstLineChars="200" w:firstLine="640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按照政府信息公开的要求，为加强我办的政府信息公开工作，我办及时制定了</w:t>
      </w:r>
      <w:r w:rsidR="005D5D73">
        <w:rPr>
          <w:rFonts w:ascii="仿宋_GB2312" w:eastAsia="仿宋_GB2312" w:hint="eastAsia"/>
          <w:sz w:val="32"/>
          <w:szCs w:val="32"/>
        </w:rPr>
        <w:t>《</w:t>
      </w:r>
      <w:r w:rsidR="005D5D73" w:rsidRPr="005D5D7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济宁市</w:t>
      </w:r>
      <w:r w:rsidR="005D5D7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人民政府</w:t>
      </w:r>
      <w:r w:rsidR="005D5D73" w:rsidRPr="005D5D7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外事侨务办公室信息公开审查保密制度</w:t>
      </w:r>
      <w:r w:rsidR="005D5D73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》和《</w:t>
      </w:r>
      <w:r w:rsidR="005D5D73" w:rsidRPr="005D5D73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济宁市</w:t>
      </w:r>
      <w:r w:rsidR="005D5D73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人民政府</w:t>
      </w:r>
      <w:r w:rsidR="005D5D73" w:rsidRPr="005D5D73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外事侨务办公室</w:t>
      </w:r>
      <w:r w:rsidR="005D5D73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信息</w:t>
      </w:r>
      <w:r w:rsidR="005D5D73" w:rsidRPr="005D5D73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公开监督检查、责任追究制度</w:t>
      </w:r>
      <w:r w:rsidR="005D5D73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》，</w:t>
      </w:r>
      <w:r w:rsidR="00932263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健全的制度</w:t>
      </w:r>
      <w:r w:rsidR="008641E6">
        <w:rPr>
          <w:rFonts w:ascii="仿宋_GB2312" w:eastAsia="仿宋_GB2312" w:hAnsiTheme="majorEastAsia" w:cs="宋体" w:hint="eastAsia"/>
          <w:color w:val="333333"/>
          <w:kern w:val="0"/>
          <w:sz w:val="32"/>
          <w:szCs w:val="32"/>
        </w:rPr>
        <w:t>确保了我办政府信息公开工作的顺利进行。</w:t>
      </w:r>
    </w:p>
    <w:p w:rsidR="0090188A" w:rsidRPr="00685D24" w:rsidRDefault="008641E6" w:rsidP="00C35DAE">
      <w:pPr>
        <w:spacing w:line="680" w:lineRule="exact"/>
        <w:ind w:firstLine="63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</w:t>
      </w:r>
      <w:r w:rsidR="0090188A" w:rsidRPr="00685D24">
        <w:rPr>
          <w:rFonts w:ascii="黑体" w:eastAsia="黑体" w:hint="eastAsia"/>
          <w:sz w:val="32"/>
          <w:szCs w:val="32"/>
        </w:rPr>
        <w:t>政府信息公开工作中</w:t>
      </w:r>
      <w:r w:rsidR="00685D24">
        <w:rPr>
          <w:rFonts w:ascii="黑体" w:eastAsia="黑体" w:hint="eastAsia"/>
          <w:sz w:val="32"/>
          <w:szCs w:val="32"/>
        </w:rPr>
        <w:t>存在的问题及</w:t>
      </w:r>
      <w:r w:rsidR="0090188A" w:rsidRPr="00685D24">
        <w:rPr>
          <w:rFonts w:ascii="黑体" w:eastAsia="黑体" w:hint="eastAsia"/>
          <w:sz w:val="32"/>
          <w:szCs w:val="32"/>
        </w:rPr>
        <w:t>需要改进的情况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我</w:t>
      </w:r>
      <w:r w:rsidR="00685D24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政府信息公开工作还存在着一些问题，</w:t>
      </w:r>
      <w:r w:rsidR="008641E6">
        <w:rPr>
          <w:rFonts w:ascii="仿宋_GB2312" w:eastAsia="仿宋_GB2312" w:hint="eastAsia"/>
          <w:sz w:val="32"/>
          <w:szCs w:val="32"/>
        </w:rPr>
        <w:t>如</w:t>
      </w:r>
      <w:r w:rsidRPr="0090188A">
        <w:rPr>
          <w:rFonts w:ascii="仿宋_GB2312" w:eastAsia="仿宋_GB2312" w:hint="eastAsia"/>
          <w:sz w:val="32"/>
          <w:szCs w:val="32"/>
        </w:rPr>
        <w:t>个别</w:t>
      </w:r>
      <w:r w:rsidR="00685D24">
        <w:rPr>
          <w:rFonts w:ascii="仿宋_GB2312" w:eastAsia="仿宋_GB2312" w:hint="eastAsia"/>
          <w:sz w:val="32"/>
          <w:szCs w:val="32"/>
        </w:rPr>
        <w:t>方面信息</w:t>
      </w:r>
      <w:r w:rsidRPr="0090188A">
        <w:rPr>
          <w:rFonts w:ascii="仿宋_GB2312" w:eastAsia="仿宋_GB2312" w:hint="eastAsia"/>
          <w:sz w:val="32"/>
          <w:szCs w:val="32"/>
        </w:rPr>
        <w:t>公开不到位，</w:t>
      </w:r>
      <w:r w:rsidR="008641E6">
        <w:rPr>
          <w:rFonts w:ascii="仿宋_GB2312" w:eastAsia="仿宋_GB2312" w:hint="eastAsia"/>
          <w:sz w:val="32"/>
          <w:szCs w:val="32"/>
        </w:rPr>
        <w:t>下属事业单位信息公开工作有待进一步加强，</w:t>
      </w:r>
      <w:r w:rsidRPr="0090188A">
        <w:rPr>
          <w:rFonts w:ascii="仿宋_GB2312" w:eastAsia="仿宋_GB2312" w:hint="eastAsia"/>
          <w:sz w:val="32"/>
          <w:szCs w:val="32"/>
        </w:rPr>
        <w:t>公开机制不健全</w:t>
      </w:r>
      <w:r w:rsidR="008641E6">
        <w:rPr>
          <w:rFonts w:ascii="仿宋_GB2312" w:eastAsia="仿宋_GB2312" w:hint="eastAsia"/>
          <w:sz w:val="32"/>
          <w:szCs w:val="32"/>
        </w:rPr>
        <w:t>等</w:t>
      </w:r>
      <w:r w:rsidRPr="0090188A">
        <w:rPr>
          <w:rFonts w:ascii="仿宋_GB2312" w:eastAsia="仿宋_GB2312" w:hint="eastAsia"/>
          <w:sz w:val="32"/>
          <w:szCs w:val="32"/>
        </w:rPr>
        <w:t>。2014年，我</w:t>
      </w:r>
      <w:r w:rsidR="00685D24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将以科学发展观为指导，着力健全机关信息公开的各项制度，全面推进</w:t>
      </w:r>
      <w:r w:rsidR="00685D24">
        <w:rPr>
          <w:rFonts w:ascii="仿宋_GB2312" w:eastAsia="仿宋_GB2312" w:hint="eastAsia"/>
          <w:sz w:val="32"/>
          <w:szCs w:val="32"/>
        </w:rPr>
        <w:t>我办</w:t>
      </w:r>
      <w:r w:rsidRPr="0090188A">
        <w:rPr>
          <w:rFonts w:ascii="仿宋_GB2312" w:eastAsia="仿宋_GB2312" w:hint="eastAsia"/>
          <w:sz w:val="32"/>
          <w:szCs w:val="32"/>
        </w:rPr>
        <w:t>的信息公开，大力规范各直属单位面向社会的办事公开。进一步完善门户网站的各项功能，加大相关政府信息的公开力度，使公众充分了解我</w:t>
      </w:r>
      <w:r w:rsidR="00932263">
        <w:rPr>
          <w:rFonts w:ascii="仿宋_GB2312" w:eastAsia="仿宋_GB2312" w:hint="eastAsia"/>
          <w:sz w:val="32"/>
          <w:szCs w:val="32"/>
        </w:rPr>
        <w:t>市</w:t>
      </w:r>
      <w:r w:rsidR="00CE7BC8">
        <w:rPr>
          <w:rFonts w:ascii="仿宋_GB2312" w:eastAsia="仿宋_GB2312" w:hint="eastAsia"/>
          <w:sz w:val="32"/>
          <w:szCs w:val="32"/>
        </w:rPr>
        <w:t>外事侨务</w:t>
      </w:r>
      <w:r w:rsidRPr="0090188A">
        <w:rPr>
          <w:rFonts w:ascii="仿宋_GB2312" w:eastAsia="仿宋_GB2312" w:hint="eastAsia"/>
          <w:sz w:val="32"/>
          <w:szCs w:val="32"/>
        </w:rPr>
        <w:t>事业的发展。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1. 进一步加强信息公开制度的建设，逐步形成完整的信息公开工作制度。按照《条例》的有关要求，根据工作实</w:t>
      </w:r>
      <w:r w:rsidRPr="0090188A">
        <w:rPr>
          <w:rFonts w:ascii="仿宋_GB2312" w:eastAsia="仿宋_GB2312" w:hint="eastAsia"/>
          <w:sz w:val="32"/>
          <w:szCs w:val="32"/>
        </w:rPr>
        <w:lastRenderedPageBreak/>
        <w:t>际，不断完善我</w:t>
      </w:r>
      <w:r w:rsidR="008641E6">
        <w:rPr>
          <w:rFonts w:ascii="仿宋_GB2312" w:eastAsia="仿宋_GB2312" w:hint="eastAsia"/>
          <w:sz w:val="32"/>
          <w:szCs w:val="32"/>
        </w:rPr>
        <w:t>办</w:t>
      </w:r>
      <w:r w:rsidRPr="0090188A">
        <w:rPr>
          <w:rFonts w:ascii="仿宋_GB2312" w:eastAsia="仿宋_GB2312" w:hint="eastAsia"/>
          <w:sz w:val="32"/>
          <w:szCs w:val="32"/>
        </w:rPr>
        <w:t>政府信息公开的工作制度，推动落实政府信息发布协调机制、保密审查机制和年度报告制度，建立健全政府信息公开工作的监督检查和考核评议制度。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2. 进一步提高服务意识，增强做好信息公开工作的自觉性，做好政策解读的信息服务，完善重要事项和决策</w:t>
      </w:r>
      <w:r w:rsidR="008641E6">
        <w:rPr>
          <w:rFonts w:ascii="仿宋_GB2312" w:eastAsia="仿宋_GB2312" w:hint="eastAsia"/>
          <w:sz w:val="32"/>
          <w:szCs w:val="32"/>
        </w:rPr>
        <w:t>信息公开</w:t>
      </w:r>
      <w:r w:rsidRPr="0090188A">
        <w:rPr>
          <w:rFonts w:ascii="仿宋_GB2312" w:eastAsia="仿宋_GB2312" w:hint="eastAsia"/>
          <w:sz w:val="32"/>
          <w:szCs w:val="32"/>
        </w:rPr>
        <w:t>工作，不断丰富非公文类信息的公开内容。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3. 进一步规范政府信息公开和依申请公开程序和流程，加强信息资源的整合，处理好保密与公开工作，拓宽政府信息公开渠道，为公众提供更方便快捷的服务。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4. 进一步完善</w:t>
      </w:r>
      <w:r w:rsidR="008641E6">
        <w:rPr>
          <w:rFonts w:ascii="仿宋_GB2312" w:eastAsia="仿宋_GB2312" w:hint="eastAsia"/>
          <w:sz w:val="32"/>
          <w:szCs w:val="32"/>
        </w:rPr>
        <w:t>我办</w:t>
      </w:r>
      <w:r w:rsidRPr="0090188A">
        <w:rPr>
          <w:rFonts w:ascii="仿宋_GB2312" w:eastAsia="仿宋_GB2312" w:hint="eastAsia"/>
          <w:sz w:val="32"/>
          <w:szCs w:val="32"/>
        </w:rPr>
        <w:t>门户网站，增强吸引力，扩大影响面，突出互动性。力争为广大群众提供更方便、更全面的政府信息公开服务。</w:t>
      </w:r>
    </w:p>
    <w:p w:rsidR="0090188A" w:rsidRPr="0090188A" w:rsidRDefault="0090188A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5. 进一步加大指导力度，规范直属单位的办事公开工作。对各单位办事公开工作提出目标和规范性的具体要求。</w:t>
      </w:r>
    </w:p>
    <w:p w:rsidR="0090188A" w:rsidRPr="0090188A" w:rsidRDefault="00932263" w:rsidP="00C35DAE">
      <w:pPr>
        <w:spacing w:line="6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附件： 2013年度政府信息公开工作情况统计表</w:t>
      </w:r>
    </w:p>
    <w:p w:rsidR="008641E6" w:rsidRDefault="0090188A" w:rsidP="0090188A">
      <w:pPr>
        <w:rPr>
          <w:rFonts w:ascii="仿宋_GB2312" w:eastAsia="仿宋_GB2312"/>
          <w:sz w:val="32"/>
          <w:szCs w:val="32"/>
        </w:rPr>
      </w:pPr>
      <w:r w:rsidRPr="0090188A">
        <w:rPr>
          <w:rFonts w:ascii="仿宋_GB2312" w:eastAsia="仿宋_GB2312" w:hint="eastAsia"/>
          <w:sz w:val="32"/>
          <w:szCs w:val="32"/>
        </w:rPr>
        <w:t xml:space="preserve">　　</w:t>
      </w:r>
    </w:p>
    <w:p w:rsidR="008641E6" w:rsidRDefault="008641E6" w:rsidP="0090188A">
      <w:pPr>
        <w:rPr>
          <w:rFonts w:ascii="仿宋_GB2312" w:eastAsia="仿宋_GB2312"/>
          <w:sz w:val="32"/>
          <w:szCs w:val="32"/>
        </w:rPr>
      </w:pPr>
    </w:p>
    <w:p w:rsidR="008641E6" w:rsidRPr="00411437" w:rsidRDefault="00411437" w:rsidP="0090188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2014年1月21日</w:t>
      </w:r>
    </w:p>
    <w:p w:rsidR="00084DDB" w:rsidRDefault="00084DDB" w:rsidP="008641E6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672AF8" w:rsidRDefault="00672AF8" w:rsidP="008641E6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672AF8" w:rsidRDefault="00672AF8" w:rsidP="008641E6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084DDB" w:rsidRPr="00084DDB" w:rsidRDefault="00084DDB" w:rsidP="00964D61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 w:rsidRPr="00084DDB"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8641E6" w:rsidRPr="00964D61" w:rsidRDefault="008641E6" w:rsidP="00964D61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 w:rsidRPr="00964D61">
        <w:rPr>
          <w:rFonts w:ascii="方正小标宋简体" w:eastAsia="方正小标宋简体" w:hint="eastAsia"/>
          <w:sz w:val="32"/>
          <w:szCs w:val="32"/>
        </w:rPr>
        <w:t>2013年度政府信息公开工作情况统计表</w:t>
      </w:r>
    </w:p>
    <w:p w:rsidR="008641E6" w:rsidRPr="00964D61" w:rsidRDefault="008641E6" w:rsidP="0090188A">
      <w:pPr>
        <w:rPr>
          <w:rFonts w:ascii="仿宋_GB2312" w:eastAsia="仿宋_GB2312"/>
          <w:sz w:val="24"/>
          <w:szCs w:val="24"/>
        </w:rPr>
      </w:pPr>
      <w:r w:rsidRPr="00964D61">
        <w:rPr>
          <w:rFonts w:ascii="仿宋_GB2312" w:eastAsia="仿宋_GB2312" w:hint="eastAsia"/>
          <w:sz w:val="24"/>
          <w:szCs w:val="24"/>
        </w:rPr>
        <w:t>填报单位：济宁市人民政府外事侨务办公室</w:t>
      </w:r>
    </w:p>
    <w:tbl>
      <w:tblPr>
        <w:tblStyle w:val="a6"/>
        <w:tblW w:w="8552" w:type="dxa"/>
        <w:tblLook w:val="04A0"/>
      </w:tblPr>
      <w:tblGrid>
        <w:gridCol w:w="6062"/>
        <w:gridCol w:w="1276"/>
        <w:gridCol w:w="1214"/>
      </w:tblGrid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4278C9" w:rsidP="004E4648">
            <w:pPr>
              <w:jc w:val="center"/>
              <w:rPr>
                <w:rFonts w:ascii="仿宋_GB2312" w:eastAsia="仿宋_GB2312"/>
                <w:szCs w:val="21"/>
              </w:rPr>
            </w:pPr>
            <w:r w:rsidRPr="00C93CA8">
              <w:rPr>
                <w:rFonts w:ascii="仿宋_GB2312" w:eastAsia="仿宋_GB2312" w:hint="eastAsia"/>
                <w:szCs w:val="21"/>
              </w:rPr>
              <w:t>指标名称</w:t>
            </w:r>
          </w:p>
        </w:tc>
        <w:tc>
          <w:tcPr>
            <w:tcW w:w="1276" w:type="dxa"/>
          </w:tcPr>
          <w:p w:rsidR="004278C9" w:rsidRPr="00C93CA8" w:rsidRDefault="004278C9" w:rsidP="004E4648">
            <w:pPr>
              <w:jc w:val="center"/>
              <w:rPr>
                <w:rFonts w:ascii="仿宋_GB2312" w:eastAsia="仿宋_GB2312"/>
                <w:szCs w:val="21"/>
              </w:rPr>
            </w:pPr>
            <w:r w:rsidRPr="00C93CA8">
              <w:rPr>
                <w:rFonts w:ascii="仿宋_GB2312" w:eastAsia="仿宋_GB2312" w:hint="eastAsia"/>
                <w:szCs w:val="21"/>
              </w:rPr>
              <w:t>计量单位</w:t>
            </w:r>
          </w:p>
        </w:tc>
        <w:tc>
          <w:tcPr>
            <w:tcW w:w="1214" w:type="dxa"/>
          </w:tcPr>
          <w:p w:rsidR="004278C9" w:rsidRPr="00C93CA8" w:rsidRDefault="004278C9" w:rsidP="004E4648">
            <w:pPr>
              <w:jc w:val="center"/>
              <w:rPr>
                <w:rFonts w:ascii="仿宋_GB2312" w:eastAsia="仿宋_GB2312"/>
                <w:szCs w:val="21"/>
              </w:rPr>
            </w:pPr>
            <w:r w:rsidRPr="00C93CA8">
              <w:rPr>
                <w:rFonts w:ascii="仿宋_GB2312" w:eastAsia="仿宋_GB2312" w:hint="eastAsia"/>
                <w:szCs w:val="21"/>
              </w:rPr>
              <w:t>本年共计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316766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一、主动公开信息数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161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C93CA8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其中：1.机构领导、设置及人事类信息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EB5476"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C93CA8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2.政策法规、规范性文件信息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EB5476"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39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793563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3.业务公开信息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EB5476"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112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C93CA8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4.规划信息、统计信息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EB5476"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C93CA8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5.财务预决算信息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EB5476"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C93CA8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6.招标采购信息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EB5476"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FE0416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二、信息公开申请数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C93CA8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其中：1.信函及传真申请数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FE0416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2.网上填表及电子邮件申请数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FE0416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3.当面申请数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A83B12" w:rsidRPr="00C93CA8" w:rsidTr="00316766">
        <w:trPr>
          <w:trHeight w:val="327"/>
        </w:trPr>
        <w:tc>
          <w:tcPr>
            <w:tcW w:w="6062" w:type="dxa"/>
          </w:tcPr>
          <w:p w:rsidR="00A83B12" w:rsidRPr="00C93CA8" w:rsidRDefault="00A83B12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三、对申请的答复数</w:t>
            </w:r>
          </w:p>
        </w:tc>
        <w:tc>
          <w:tcPr>
            <w:tcW w:w="1276" w:type="dxa"/>
          </w:tcPr>
          <w:p w:rsidR="00A83B12" w:rsidRDefault="00A83B12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A83B12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其中：1.同意公开数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2.同意部分公开数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3.不予公开数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4.其他情况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四、依申请提供信息收取费用数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元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713A25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五、政府信息公开被举报数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其中：1.维持具体行政行为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713A25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2.纠错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六、政府信息公开被行政复议数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D0354F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其中：1.维持具体行政行为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2.纠错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D0354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七、政府信息公开被诉讼数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D0354F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其中：1.维持具体行政行为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E4648" w:rsidRPr="00C93CA8" w:rsidTr="00316766">
        <w:trPr>
          <w:trHeight w:val="327"/>
        </w:trPr>
        <w:tc>
          <w:tcPr>
            <w:tcW w:w="6062" w:type="dxa"/>
          </w:tcPr>
          <w:p w:rsidR="004E4648" w:rsidRPr="00C93CA8" w:rsidRDefault="004E4648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2.纠错</w:t>
            </w:r>
          </w:p>
        </w:tc>
        <w:tc>
          <w:tcPr>
            <w:tcW w:w="1276" w:type="dxa"/>
          </w:tcPr>
          <w:p w:rsidR="004E4648" w:rsidRDefault="004E4648" w:rsidP="004E4648">
            <w:pPr>
              <w:jc w:val="center"/>
            </w:pPr>
            <w:r w:rsidRPr="002F4961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1214" w:type="dxa"/>
          </w:tcPr>
          <w:p w:rsidR="004E4648" w:rsidRPr="004E4648" w:rsidRDefault="004E4648" w:rsidP="004E4648">
            <w:pPr>
              <w:jc w:val="center"/>
              <w:rPr>
                <w:rFonts w:ascii="Times New Roman" w:hAnsi="Times New Roman" w:cs="Times New Roman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79266B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九、召开新闻发布会数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次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79266B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十、向图书馆、档案馆等查阅场所报送信息数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79266B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其中：1.纸质文档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2.电子文档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条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十一、政府信息公开指定工作人员数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79266B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其中：1.全职人员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</w:tc>
        <w:tc>
          <w:tcPr>
            <w:tcW w:w="1214" w:type="dxa"/>
          </w:tcPr>
          <w:p w:rsidR="004278C9" w:rsidRPr="004E4648" w:rsidRDefault="004278C9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2.兼职人员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C93CA8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十二、组织学习培训次数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次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</w:tr>
      <w:tr w:rsidR="004278C9" w:rsidRPr="00C93CA8" w:rsidTr="00316766">
        <w:trPr>
          <w:trHeight w:val="327"/>
        </w:trPr>
        <w:tc>
          <w:tcPr>
            <w:tcW w:w="6062" w:type="dxa"/>
          </w:tcPr>
          <w:p w:rsidR="004278C9" w:rsidRPr="0079266B" w:rsidRDefault="0079266B" w:rsidP="0090188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十三、参加学习培训人员数</w:t>
            </w:r>
          </w:p>
        </w:tc>
        <w:tc>
          <w:tcPr>
            <w:tcW w:w="1276" w:type="dxa"/>
          </w:tcPr>
          <w:p w:rsidR="004278C9" w:rsidRPr="00C93CA8" w:rsidRDefault="00A83B12" w:rsidP="004E46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</w:tc>
        <w:tc>
          <w:tcPr>
            <w:tcW w:w="1214" w:type="dxa"/>
          </w:tcPr>
          <w:p w:rsidR="004278C9" w:rsidRPr="004E4648" w:rsidRDefault="004E4648" w:rsidP="004E464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E4648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</w:tr>
    </w:tbl>
    <w:p w:rsidR="00D51927" w:rsidRPr="00A837B8" w:rsidRDefault="00A837B8" w:rsidP="0090188A">
      <w:pPr>
        <w:rPr>
          <w:rFonts w:ascii="仿宋_GB2312" w:eastAsia="仿宋_GB2312"/>
          <w:szCs w:val="21"/>
        </w:rPr>
      </w:pPr>
      <w:r w:rsidRPr="00A837B8">
        <w:rPr>
          <w:rFonts w:ascii="仿宋_GB2312" w:eastAsia="仿宋_GB2312" w:hint="eastAsia"/>
          <w:szCs w:val="21"/>
        </w:rPr>
        <w:t>单位负责人：</w:t>
      </w:r>
      <w:r>
        <w:rPr>
          <w:rFonts w:ascii="仿宋_GB2312" w:eastAsia="仿宋_GB2312" w:hint="eastAsia"/>
          <w:szCs w:val="21"/>
        </w:rPr>
        <w:t xml:space="preserve">       填表人：陈敏  联系方式：2348804    填表日期：2014年1月</w:t>
      </w:r>
      <w:r w:rsidR="00084DDB">
        <w:rPr>
          <w:rFonts w:ascii="仿宋_GB2312" w:eastAsia="仿宋_GB2312" w:hint="eastAsia"/>
          <w:szCs w:val="21"/>
        </w:rPr>
        <w:t>21</w:t>
      </w:r>
      <w:r>
        <w:rPr>
          <w:rFonts w:ascii="仿宋_GB2312" w:eastAsia="仿宋_GB2312" w:hint="eastAsia"/>
          <w:szCs w:val="21"/>
        </w:rPr>
        <w:t>日</w:t>
      </w:r>
    </w:p>
    <w:sectPr w:rsidR="00D51927" w:rsidRPr="00A837B8" w:rsidSect="00C93CA8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A4" w:rsidRDefault="00B129A4" w:rsidP="007D3788">
      <w:r>
        <w:separator/>
      </w:r>
    </w:p>
  </w:endnote>
  <w:endnote w:type="continuationSeparator" w:id="1">
    <w:p w:rsidR="00B129A4" w:rsidRDefault="00B129A4" w:rsidP="007D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313"/>
      <w:docPartObj>
        <w:docPartGallery w:val="Page Numbers (Bottom of Page)"/>
        <w:docPartUnique/>
      </w:docPartObj>
    </w:sdtPr>
    <w:sdtContent>
      <w:p w:rsidR="005E628D" w:rsidRDefault="00F62F01">
        <w:pPr>
          <w:pStyle w:val="a4"/>
          <w:jc w:val="center"/>
        </w:pPr>
        <w:fldSimple w:instr=" PAGE   \* MERGEFORMAT ">
          <w:r w:rsidR="00672AF8" w:rsidRPr="00672AF8">
            <w:rPr>
              <w:noProof/>
              <w:lang w:val="zh-CN"/>
            </w:rPr>
            <w:t>6</w:t>
          </w:r>
        </w:fldSimple>
      </w:p>
    </w:sdtContent>
  </w:sdt>
  <w:p w:rsidR="005E628D" w:rsidRDefault="005E62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A4" w:rsidRDefault="00B129A4" w:rsidP="007D3788">
      <w:r>
        <w:separator/>
      </w:r>
    </w:p>
  </w:footnote>
  <w:footnote w:type="continuationSeparator" w:id="1">
    <w:p w:rsidR="00B129A4" w:rsidRDefault="00B129A4" w:rsidP="007D3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876"/>
    <w:rsid w:val="0001651D"/>
    <w:rsid w:val="00084DDB"/>
    <w:rsid w:val="000B7E5F"/>
    <w:rsid w:val="00187D7F"/>
    <w:rsid w:val="001E1598"/>
    <w:rsid w:val="001F2865"/>
    <w:rsid w:val="00220013"/>
    <w:rsid w:val="00270245"/>
    <w:rsid w:val="00316766"/>
    <w:rsid w:val="003806E4"/>
    <w:rsid w:val="00382B85"/>
    <w:rsid w:val="003862E8"/>
    <w:rsid w:val="00411437"/>
    <w:rsid w:val="004278C9"/>
    <w:rsid w:val="00435144"/>
    <w:rsid w:val="004E4648"/>
    <w:rsid w:val="00544573"/>
    <w:rsid w:val="005C2CE5"/>
    <w:rsid w:val="005D5D73"/>
    <w:rsid w:val="005E47C6"/>
    <w:rsid w:val="005E628D"/>
    <w:rsid w:val="00630ED8"/>
    <w:rsid w:val="0064591A"/>
    <w:rsid w:val="00652B3D"/>
    <w:rsid w:val="00672AF8"/>
    <w:rsid w:val="00685D24"/>
    <w:rsid w:val="00713A25"/>
    <w:rsid w:val="0079266B"/>
    <w:rsid w:val="00793563"/>
    <w:rsid w:val="007D0D2C"/>
    <w:rsid w:val="007D3788"/>
    <w:rsid w:val="007F5837"/>
    <w:rsid w:val="008641E6"/>
    <w:rsid w:val="0090188A"/>
    <w:rsid w:val="00921B52"/>
    <w:rsid w:val="00932263"/>
    <w:rsid w:val="00964D61"/>
    <w:rsid w:val="00A26C80"/>
    <w:rsid w:val="00A5403D"/>
    <w:rsid w:val="00A837B8"/>
    <w:rsid w:val="00A83B12"/>
    <w:rsid w:val="00AA3997"/>
    <w:rsid w:val="00B06B07"/>
    <w:rsid w:val="00B129A4"/>
    <w:rsid w:val="00B14C84"/>
    <w:rsid w:val="00C35DAE"/>
    <w:rsid w:val="00C46A22"/>
    <w:rsid w:val="00C66723"/>
    <w:rsid w:val="00C93CA8"/>
    <w:rsid w:val="00C94F7C"/>
    <w:rsid w:val="00CE7BC8"/>
    <w:rsid w:val="00D0354F"/>
    <w:rsid w:val="00D16D2F"/>
    <w:rsid w:val="00D71ED4"/>
    <w:rsid w:val="00DC74B5"/>
    <w:rsid w:val="00DE1093"/>
    <w:rsid w:val="00E64EF9"/>
    <w:rsid w:val="00F21A7C"/>
    <w:rsid w:val="00F521BA"/>
    <w:rsid w:val="00F62F01"/>
    <w:rsid w:val="00FD1876"/>
    <w:rsid w:val="00FE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788"/>
    <w:rPr>
      <w:sz w:val="18"/>
      <w:szCs w:val="18"/>
    </w:rPr>
  </w:style>
  <w:style w:type="character" w:styleId="a5">
    <w:name w:val="Hyperlink"/>
    <w:basedOn w:val="a0"/>
    <w:uiPriority w:val="99"/>
    <w:unhideWhenUsed/>
    <w:rsid w:val="0090188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278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nfao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469</Words>
  <Characters>2675</Characters>
  <Application>Microsoft Office Word</Application>
  <DocSecurity>0</DocSecurity>
  <Lines>22</Lines>
  <Paragraphs>6</Paragraphs>
  <ScaleCrop>false</ScaleCrop>
  <Company>WwW.YlmF.CoM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48</cp:revision>
  <cp:lastPrinted>2014-01-21T01:15:00Z</cp:lastPrinted>
  <dcterms:created xsi:type="dcterms:W3CDTF">2013-12-10T07:29:00Z</dcterms:created>
  <dcterms:modified xsi:type="dcterms:W3CDTF">2014-01-21T02:17:00Z</dcterms:modified>
</cp:coreProperties>
</file>