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AF" w:rsidRDefault="00032BAF" w:rsidP="009862E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济宁市人民政府</w:t>
      </w:r>
      <w:r w:rsidR="00F112F6">
        <w:rPr>
          <w:rFonts w:ascii="方正小标宋简体" w:eastAsia="方正小标宋简体" w:hint="eastAsia"/>
          <w:sz w:val="36"/>
          <w:szCs w:val="36"/>
        </w:rPr>
        <w:t>外</w:t>
      </w:r>
      <w:r>
        <w:rPr>
          <w:rFonts w:ascii="方正小标宋简体" w:eastAsia="方正小标宋简体" w:hint="eastAsia"/>
          <w:sz w:val="36"/>
          <w:szCs w:val="36"/>
        </w:rPr>
        <w:t>事</w:t>
      </w:r>
      <w:r w:rsidR="00F112F6">
        <w:rPr>
          <w:rFonts w:ascii="方正小标宋简体" w:eastAsia="方正小标宋简体" w:hint="eastAsia"/>
          <w:sz w:val="36"/>
          <w:szCs w:val="36"/>
        </w:rPr>
        <w:t>侨</w:t>
      </w:r>
      <w:r>
        <w:rPr>
          <w:rFonts w:ascii="方正小标宋简体" w:eastAsia="方正小标宋简体" w:hint="eastAsia"/>
          <w:sz w:val="36"/>
          <w:szCs w:val="36"/>
        </w:rPr>
        <w:t>务</w:t>
      </w:r>
      <w:r w:rsidR="00F112F6">
        <w:rPr>
          <w:rFonts w:ascii="方正小标宋简体" w:eastAsia="方正小标宋简体" w:hint="eastAsia"/>
          <w:sz w:val="36"/>
          <w:szCs w:val="36"/>
        </w:rPr>
        <w:t>办</w:t>
      </w:r>
      <w:r>
        <w:rPr>
          <w:rFonts w:ascii="方正小标宋简体" w:eastAsia="方正小标宋简体" w:hint="eastAsia"/>
          <w:sz w:val="36"/>
          <w:szCs w:val="36"/>
        </w:rPr>
        <w:t>公室</w:t>
      </w:r>
    </w:p>
    <w:p w:rsidR="00F112F6" w:rsidRPr="009862E5" w:rsidRDefault="00F112F6" w:rsidP="009862E5">
      <w:pPr>
        <w:jc w:val="center"/>
        <w:rPr>
          <w:rFonts w:ascii="方正小标宋简体" w:eastAsia="方正小标宋简体"/>
          <w:sz w:val="36"/>
          <w:szCs w:val="36"/>
        </w:rPr>
      </w:pPr>
      <w:r w:rsidRPr="00F112F6">
        <w:rPr>
          <w:rFonts w:ascii="方正小标宋简体" w:eastAsia="方正小标宋简体" w:hint="eastAsia"/>
          <w:sz w:val="36"/>
          <w:szCs w:val="36"/>
        </w:rPr>
        <w:t>2012</w:t>
      </w:r>
      <w:r w:rsidR="00032BAF">
        <w:rPr>
          <w:rFonts w:ascii="方正小标宋简体" w:eastAsia="方正小标宋简体" w:hint="eastAsia"/>
          <w:sz w:val="36"/>
          <w:szCs w:val="36"/>
        </w:rPr>
        <w:t>年政府信息公开工作年度报告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本年报是根据《中华人民共和国政府信息公开条例》要求，由</w:t>
      </w:r>
      <w:r>
        <w:rPr>
          <w:rFonts w:ascii="仿宋_GB2312" w:eastAsia="仿宋_GB2312" w:hint="eastAsia"/>
          <w:sz w:val="28"/>
          <w:szCs w:val="28"/>
        </w:rPr>
        <w:t>济宁市外事侨务办公室</w:t>
      </w:r>
      <w:r w:rsidRPr="00F112F6">
        <w:rPr>
          <w:rFonts w:ascii="仿宋_GB2312" w:eastAsia="仿宋_GB2312" w:hint="eastAsia"/>
          <w:sz w:val="28"/>
          <w:szCs w:val="28"/>
        </w:rPr>
        <w:t>编制的2012年度政府信息公开年度报告。全文包括政府信息公开工作概述，组织领导和制度建设情况，主动公开情况，依申请公开情况，咨询情况（公民、法人和其他组织的咨询情况），收费及减免情况，行政复议、诉讼情况（公民、法人和其他组织就政府信息公开提出复议、诉讼情况），保密审查及监督检查情况，政府信息工作存在的主要问题和改进情况。如对本报告有任何疑问，请联系：</w:t>
      </w:r>
      <w:r>
        <w:rPr>
          <w:rFonts w:ascii="仿宋_GB2312" w:eastAsia="仿宋_GB2312" w:hint="eastAsia"/>
          <w:sz w:val="28"/>
          <w:szCs w:val="28"/>
        </w:rPr>
        <w:t>济宁市外事侨务办公室</w:t>
      </w:r>
      <w:r w:rsidRPr="00F112F6">
        <w:rPr>
          <w:rFonts w:ascii="仿宋_GB2312" w:eastAsia="仿宋_GB2312" w:hint="eastAsia"/>
          <w:sz w:val="28"/>
          <w:szCs w:val="28"/>
        </w:rPr>
        <w:t>秘书</w:t>
      </w:r>
      <w:r>
        <w:rPr>
          <w:rFonts w:ascii="仿宋_GB2312" w:eastAsia="仿宋_GB2312" w:hint="eastAsia"/>
          <w:sz w:val="28"/>
          <w:szCs w:val="28"/>
        </w:rPr>
        <w:t>科</w:t>
      </w:r>
      <w:r w:rsidRPr="00F112F6">
        <w:rPr>
          <w:rFonts w:ascii="仿宋_GB2312" w:eastAsia="仿宋_GB2312" w:hint="eastAsia"/>
          <w:sz w:val="28"/>
          <w:szCs w:val="28"/>
        </w:rPr>
        <w:t>，电话：</w:t>
      </w:r>
      <w:r>
        <w:rPr>
          <w:rFonts w:ascii="仿宋_GB2312" w:eastAsia="仿宋_GB2312" w:hint="eastAsia"/>
          <w:sz w:val="28"/>
          <w:szCs w:val="28"/>
        </w:rPr>
        <w:t>2348660</w:t>
      </w:r>
      <w:r w:rsidRPr="00F112F6">
        <w:rPr>
          <w:rFonts w:ascii="仿宋_GB2312" w:eastAsia="仿宋_GB2312" w:hint="eastAsia"/>
          <w:sz w:val="28"/>
          <w:szCs w:val="28"/>
        </w:rPr>
        <w:t>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一、概述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根据《中华人民共和国政府信息公开条例》要求和</w:t>
      </w:r>
      <w:r>
        <w:rPr>
          <w:rFonts w:ascii="仿宋_GB2312" w:eastAsia="仿宋_GB2312" w:hint="eastAsia"/>
          <w:sz w:val="28"/>
          <w:szCs w:val="28"/>
        </w:rPr>
        <w:t>市</w:t>
      </w:r>
      <w:r w:rsidRPr="00F112F6">
        <w:rPr>
          <w:rFonts w:ascii="仿宋_GB2312" w:eastAsia="仿宋_GB2312" w:hint="eastAsia"/>
          <w:sz w:val="28"/>
          <w:szCs w:val="28"/>
        </w:rPr>
        <w:t>政府的统一部署，我办政府信息公开工作运行正常，政府信息主动公开、咨询和答复工作均得到了顺利开展。</w:t>
      </w:r>
    </w:p>
    <w:p w:rsidR="00B71927" w:rsidRDefault="00F112F6" w:rsidP="00B71927">
      <w:pPr>
        <w:ind w:firstLine="570"/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>我办门户网站作为信息公开的主要窗口，根据工作需要，及时调整栏目设置、改善栏目结构和丰富栏目内容，网站在功能和展现方式方面得到明显增强和提高，信息发布数量不断增加。</w:t>
      </w:r>
    </w:p>
    <w:p w:rsidR="00F112F6" w:rsidRPr="00B36EAF" w:rsidRDefault="00F112F6" w:rsidP="00B71927">
      <w:pPr>
        <w:ind w:firstLine="570"/>
        <w:rPr>
          <w:rFonts w:ascii="黑体" w:eastAsia="黑体" w:hAnsi="黑体"/>
          <w:sz w:val="28"/>
          <w:szCs w:val="28"/>
        </w:rPr>
      </w:pPr>
      <w:r w:rsidRPr="00B36EAF">
        <w:rPr>
          <w:rFonts w:ascii="黑体" w:eastAsia="黑体" w:hAnsi="黑体" w:hint="eastAsia"/>
          <w:sz w:val="28"/>
          <w:szCs w:val="28"/>
        </w:rPr>
        <w:t>二、组织领导和制度建设情况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我办政府信息公开工作在办领导小组的指导下稳步推进，网站的日常运行、维护和监管工作由</w:t>
      </w:r>
      <w:r w:rsidR="00B71927">
        <w:rPr>
          <w:rFonts w:ascii="仿宋_GB2312" w:eastAsia="仿宋_GB2312" w:hint="eastAsia"/>
          <w:sz w:val="28"/>
          <w:szCs w:val="28"/>
        </w:rPr>
        <w:t>涉外综合科</w:t>
      </w:r>
      <w:r w:rsidRPr="00F112F6">
        <w:rPr>
          <w:rFonts w:ascii="仿宋_GB2312" w:eastAsia="仿宋_GB2312" w:hint="eastAsia"/>
          <w:sz w:val="28"/>
          <w:szCs w:val="28"/>
        </w:rPr>
        <w:t>负责。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为规范网站信息保障工作程序，落实保障责任，明确保障要求，制定并贯彻落实《关于落实</w:t>
      </w:r>
      <w:r w:rsidR="00E63DE6">
        <w:rPr>
          <w:rFonts w:ascii="仿宋_GB2312" w:eastAsia="仿宋_GB2312" w:hint="eastAsia"/>
          <w:sz w:val="28"/>
          <w:szCs w:val="28"/>
        </w:rPr>
        <w:t>市</w:t>
      </w:r>
      <w:r w:rsidRPr="00F112F6">
        <w:rPr>
          <w:rFonts w:ascii="仿宋_GB2312" w:eastAsia="仿宋_GB2312" w:hint="eastAsia"/>
          <w:sz w:val="28"/>
          <w:szCs w:val="28"/>
        </w:rPr>
        <w:t>政府门户网站内容保障工作的实施方</w:t>
      </w:r>
      <w:r w:rsidR="00E63DE6">
        <w:rPr>
          <w:rFonts w:ascii="仿宋_GB2312" w:eastAsia="仿宋_GB2312" w:hint="eastAsia"/>
          <w:sz w:val="28"/>
          <w:szCs w:val="28"/>
        </w:rPr>
        <w:lastRenderedPageBreak/>
        <w:t>案》</w:t>
      </w:r>
      <w:r w:rsidRPr="00F112F6">
        <w:rPr>
          <w:rFonts w:ascii="仿宋_GB2312" w:eastAsia="仿宋_GB2312" w:hint="eastAsia"/>
          <w:sz w:val="28"/>
          <w:szCs w:val="28"/>
        </w:rPr>
        <w:t>，为信息保障工作地顺利开展奠定扎实的基础。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三、主动公开政府信息情况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截止2012年底，我办共主动公开政府信息</w:t>
      </w:r>
      <w:r w:rsidR="00E63DE6">
        <w:rPr>
          <w:rFonts w:ascii="仿宋_GB2312" w:eastAsia="仿宋_GB2312" w:hint="eastAsia"/>
          <w:sz w:val="28"/>
          <w:szCs w:val="28"/>
        </w:rPr>
        <w:t>1</w:t>
      </w:r>
      <w:r w:rsidRPr="00F112F6">
        <w:rPr>
          <w:rFonts w:ascii="仿宋_GB2312" w:eastAsia="仿宋_GB2312" w:hint="eastAsia"/>
          <w:sz w:val="28"/>
          <w:szCs w:val="28"/>
        </w:rPr>
        <w:t>19条。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四、依申请公开政府信息情况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我办2012年未收到信息公开申请。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五、咨询处理情况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我办2012年</w:t>
      </w:r>
      <w:r w:rsidR="00E63DE6">
        <w:rPr>
          <w:rFonts w:ascii="仿宋_GB2312" w:eastAsia="仿宋_GB2312" w:hint="eastAsia"/>
          <w:sz w:val="28"/>
          <w:szCs w:val="28"/>
        </w:rPr>
        <w:t>未受理</w:t>
      </w:r>
      <w:r w:rsidRPr="00F112F6">
        <w:rPr>
          <w:rFonts w:ascii="仿宋_GB2312" w:eastAsia="仿宋_GB2312" w:hint="eastAsia"/>
          <w:sz w:val="28"/>
          <w:szCs w:val="28"/>
        </w:rPr>
        <w:t>公众咨询。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六、保密审查及监督检查情况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我们严格执行信息公开审核程序，上网信息遵循“先审批，后发布”的原则，由</w:t>
      </w:r>
      <w:r w:rsidR="00E63DE6">
        <w:rPr>
          <w:rFonts w:ascii="仿宋_GB2312" w:eastAsia="仿宋_GB2312" w:hint="eastAsia"/>
          <w:sz w:val="28"/>
          <w:szCs w:val="28"/>
        </w:rPr>
        <w:t>科</w:t>
      </w:r>
      <w:r w:rsidRPr="00F112F6">
        <w:rPr>
          <w:rFonts w:ascii="仿宋_GB2312" w:eastAsia="仿宋_GB2312" w:hint="eastAsia"/>
          <w:sz w:val="28"/>
          <w:szCs w:val="28"/>
        </w:rPr>
        <w:t>室负责人核稿，办领导签发，做到层层把关，对一些重要信息请分管保密工作的同志审核。</w:t>
      </w:r>
    </w:p>
    <w:p w:rsidR="00F112F6" w:rsidRPr="00B36EAF" w:rsidRDefault="00F112F6" w:rsidP="00F112F6">
      <w:pPr>
        <w:rPr>
          <w:rFonts w:ascii="黑体" w:eastAsia="黑体" w:hAnsi="黑体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</w:t>
      </w:r>
      <w:r w:rsidRPr="00B36EAF">
        <w:rPr>
          <w:rFonts w:ascii="黑体" w:eastAsia="黑体" w:hAnsi="黑体" w:hint="eastAsia"/>
          <w:sz w:val="28"/>
          <w:szCs w:val="28"/>
        </w:rPr>
        <w:t>七、存在的主要问题及努力方向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从工作和管理中，主要表现在部分栏目信息更新不及时，工作人员较少，这与日益增加的工作量和大众需求还不完全适应。下一步我们将着重从以下两点入手，努力做好加以改进。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1．进一步加大推进政府信息公开工作的力度，健全工作程序，落实工作责任。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2．提高信息公开工作质量与效率，丰富信息内容，增强信息时效性，更好地为社会服务、为公众服务。</w:t>
      </w:r>
    </w:p>
    <w:p w:rsidR="00F112F6" w:rsidRPr="00F112F6" w:rsidRDefault="00F112F6" w:rsidP="00F112F6">
      <w:pPr>
        <w:rPr>
          <w:rFonts w:ascii="仿宋_GB2312" w:eastAsia="仿宋_GB2312"/>
          <w:sz w:val="28"/>
          <w:szCs w:val="28"/>
        </w:rPr>
      </w:pPr>
    </w:p>
    <w:p w:rsidR="00D51927" w:rsidRPr="00F112F6" w:rsidRDefault="00F112F6" w:rsidP="00E63DE6">
      <w:pPr>
        <w:ind w:left="4760" w:hangingChars="1700" w:hanging="4760"/>
        <w:rPr>
          <w:rFonts w:ascii="仿宋_GB2312" w:eastAsia="仿宋_GB2312"/>
          <w:sz w:val="28"/>
          <w:szCs w:val="28"/>
        </w:rPr>
      </w:pPr>
      <w:r w:rsidRPr="00F112F6">
        <w:rPr>
          <w:rFonts w:ascii="仿宋_GB2312" w:eastAsia="仿宋_GB2312" w:hint="eastAsia"/>
          <w:sz w:val="28"/>
          <w:szCs w:val="28"/>
        </w:rPr>
        <w:t xml:space="preserve">　　　　　　　　　　　　　　　　　　　　　　　　　　　　　　　　　　　　　　　2013年2月18日</w:t>
      </w:r>
    </w:p>
    <w:sectPr w:rsidR="00D51927" w:rsidRPr="00F112F6" w:rsidSect="000B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CF" w:rsidRDefault="005113CF" w:rsidP="00E63DE6">
      <w:r>
        <w:separator/>
      </w:r>
    </w:p>
  </w:endnote>
  <w:endnote w:type="continuationSeparator" w:id="1">
    <w:p w:rsidR="005113CF" w:rsidRDefault="005113CF" w:rsidP="00E63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CF" w:rsidRDefault="005113CF" w:rsidP="00E63DE6">
      <w:r>
        <w:separator/>
      </w:r>
    </w:p>
  </w:footnote>
  <w:footnote w:type="continuationSeparator" w:id="1">
    <w:p w:rsidR="005113CF" w:rsidRDefault="005113CF" w:rsidP="00E63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2F6"/>
    <w:rsid w:val="00032BAF"/>
    <w:rsid w:val="000B52C7"/>
    <w:rsid w:val="001D64BC"/>
    <w:rsid w:val="001E1598"/>
    <w:rsid w:val="001F1DC3"/>
    <w:rsid w:val="005113CF"/>
    <w:rsid w:val="0056460F"/>
    <w:rsid w:val="0066448A"/>
    <w:rsid w:val="007F636C"/>
    <w:rsid w:val="009862E5"/>
    <w:rsid w:val="00A04757"/>
    <w:rsid w:val="00A06C53"/>
    <w:rsid w:val="00B36EAF"/>
    <w:rsid w:val="00B71927"/>
    <w:rsid w:val="00C46A22"/>
    <w:rsid w:val="00E63DE6"/>
    <w:rsid w:val="00F1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873</Characters>
  <Application>Microsoft Office Word</Application>
  <DocSecurity>0</DocSecurity>
  <Lines>7</Lines>
  <Paragraphs>2</Paragraphs>
  <ScaleCrop>false</ScaleCrop>
  <Company>WwW.YlmF.CoM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10</cp:revision>
  <dcterms:created xsi:type="dcterms:W3CDTF">2013-12-09T08:33:00Z</dcterms:created>
  <dcterms:modified xsi:type="dcterms:W3CDTF">2018-09-11T02:27:00Z</dcterms:modified>
</cp:coreProperties>
</file>